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198D6428">
            <wp:simplePos x="0" y="0"/>
            <wp:positionH relativeFrom="margin">
              <wp:posOffset>1762125</wp:posOffset>
            </wp:positionH>
            <wp:positionV relativeFrom="paragraph">
              <wp:posOffset>-304165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6FB5" w14:textId="77777777" w:rsidR="000E1F5B" w:rsidRDefault="005C43AD" w:rsidP="00CC28E8">
      <w:pPr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 w:rsidR="00B07442">
        <w:rPr>
          <w:rFonts w:ascii="Arial" w:hAnsi="Arial" w:cs="Arial"/>
          <w:b/>
          <w:sz w:val="28"/>
        </w:rPr>
        <w:t xml:space="preserve">a Screening at a </w:t>
      </w:r>
    </w:p>
    <w:p w14:paraId="44E57382" w14:textId="2BE4F30D" w:rsidR="005C43AD" w:rsidRDefault="000E1F5B" w:rsidP="00CC28E8">
      <w:pPr>
        <w:jc w:val="center"/>
        <w:rPr>
          <w:rFonts w:ascii="Arial" w:hAnsi="Arial" w:cs="Arial"/>
          <w:b/>
          <w:sz w:val="28"/>
        </w:rPr>
      </w:pPr>
      <w:r w:rsidRPr="005C43AD">
        <w:rPr>
          <w:noProof/>
        </w:rPr>
        <w:drawing>
          <wp:anchor distT="0" distB="0" distL="114300" distR="114300" simplePos="0" relativeHeight="251658240" behindDoc="1" locked="0" layoutInCell="1" allowOverlap="1" wp14:anchorId="3ABCC482" wp14:editId="3CBE1487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4693920" cy="2322195"/>
            <wp:effectExtent l="19050" t="19050" r="11430" b="20955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F1BC29C-91E9-4A6C-ACA3-E8047089F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F1BC29C-91E9-4A6C-ACA3-E8047089F8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32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7442">
        <w:rPr>
          <w:rFonts w:ascii="Arial" w:hAnsi="Arial" w:cs="Arial"/>
          <w:b/>
          <w:sz w:val="28"/>
        </w:rPr>
        <w:t>Quest Patient Service Center</w:t>
      </w:r>
      <w:r>
        <w:rPr>
          <w:rFonts w:ascii="Arial" w:hAnsi="Arial" w:cs="Arial"/>
          <w:b/>
          <w:sz w:val="28"/>
        </w:rPr>
        <w:t xml:space="preserve"> </w:t>
      </w:r>
    </w:p>
    <w:p w14:paraId="576BFB37" w14:textId="7FD2D17B" w:rsidR="00F46FC7" w:rsidRDefault="00F46FC7" w:rsidP="00CC28E8">
      <w:pPr>
        <w:jc w:val="center"/>
        <w:rPr>
          <w:rFonts w:ascii="Arial" w:hAnsi="Arial" w:cs="Arial"/>
          <w:b/>
          <w:sz w:val="28"/>
        </w:rPr>
      </w:pPr>
    </w:p>
    <w:p w14:paraId="7943386C" w14:textId="30EAA9B0" w:rsidR="00F46FC7" w:rsidRDefault="00F46FC7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not registered for the </w:t>
      </w:r>
      <w:r w:rsidR="0018031C" w:rsidRPr="0018031C">
        <w:rPr>
          <w:rFonts w:ascii="Arial" w:eastAsia="Times New Roman" w:hAnsi="Arial" w:cs="Arial"/>
          <w:i/>
          <w:iCs/>
        </w:rPr>
        <w:t>Be Well SHBP</w:t>
      </w:r>
      <w:r w:rsidR="0018031C">
        <w:rPr>
          <w:rFonts w:ascii="Arial" w:eastAsia="Times New Roman" w:hAnsi="Arial" w:cs="Arial"/>
        </w:rPr>
        <w:t xml:space="preserve"> program</w:t>
      </w:r>
      <w:r>
        <w:rPr>
          <w:rFonts w:ascii="Arial" w:eastAsia="Times New Roman" w:hAnsi="Arial" w:cs="Arial"/>
        </w:rPr>
        <w:t xml:space="preserve">, </w:t>
      </w:r>
      <w:hyperlink r:id="rId10" w:history="1">
        <w:r w:rsidRPr="000357C7">
          <w:rPr>
            <w:rStyle w:val="Hyperlink"/>
            <w:rFonts w:ascii="Arial" w:eastAsia="Times New Roman" w:hAnsi="Arial" w:cs="Arial"/>
          </w:rPr>
          <w:t xml:space="preserve">register </w:t>
        </w:r>
        <w:r w:rsidR="000357C7" w:rsidRPr="000357C7">
          <w:rPr>
            <w:rStyle w:val="Hyperlink"/>
            <w:rFonts w:ascii="Arial" w:eastAsia="Times New Roman" w:hAnsi="Arial" w:cs="Arial"/>
          </w:rPr>
          <w:t>here</w:t>
        </w:r>
      </w:hyperlink>
      <w:r w:rsidR="000357C7">
        <w:rPr>
          <w:rFonts w:ascii="Arial" w:eastAsia="Times New Roman" w:hAnsi="Arial" w:cs="Arial"/>
        </w:rPr>
        <w:t xml:space="preserve"> </w:t>
      </w:r>
    </w:p>
    <w:p w14:paraId="55B44491" w14:textId="49F0AB5B" w:rsidR="00525AAA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already registered</w:t>
      </w:r>
      <w:r w:rsidR="0018031C">
        <w:rPr>
          <w:rFonts w:ascii="Arial" w:eastAsia="Times New Roman" w:hAnsi="Arial" w:cs="Arial"/>
        </w:rPr>
        <w:t xml:space="preserve"> to the </w:t>
      </w:r>
      <w:r w:rsidR="0018031C" w:rsidRPr="00EC0246">
        <w:rPr>
          <w:rFonts w:ascii="Arial" w:eastAsia="Times New Roman" w:hAnsi="Arial" w:cs="Arial"/>
          <w:i/>
          <w:iCs/>
        </w:rPr>
        <w:t>Be Well SHBP</w:t>
      </w:r>
      <w:r w:rsidR="0018031C">
        <w:rPr>
          <w:rFonts w:ascii="Arial" w:eastAsia="Times New Roman" w:hAnsi="Arial" w:cs="Arial"/>
        </w:rPr>
        <w:t xml:space="preserve"> pro</w:t>
      </w:r>
      <w:r w:rsidR="000357C7">
        <w:rPr>
          <w:rFonts w:ascii="Arial" w:eastAsia="Times New Roman" w:hAnsi="Arial" w:cs="Arial"/>
        </w:rPr>
        <w:t>gram</w:t>
      </w:r>
      <w:r>
        <w:rPr>
          <w:rFonts w:ascii="Arial" w:eastAsia="Times New Roman" w:hAnsi="Arial" w:cs="Arial"/>
        </w:rPr>
        <w:t xml:space="preserve">, you can </w:t>
      </w:r>
      <w:hyperlink r:id="rId11" w:history="1">
        <w:r w:rsidRPr="000357C7">
          <w:rPr>
            <w:rStyle w:val="Hyperlink"/>
            <w:rFonts w:ascii="Arial" w:eastAsia="Times New Roman" w:hAnsi="Arial" w:cs="Arial"/>
          </w:rPr>
          <w:t>log in</w:t>
        </w:r>
        <w:r w:rsidR="000357C7" w:rsidRPr="000357C7">
          <w:rPr>
            <w:rStyle w:val="Hyperlink"/>
            <w:rFonts w:ascii="Arial" w:eastAsia="Times New Roman" w:hAnsi="Arial" w:cs="Arial"/>
          </w:rPr>
          <w:t xml:space="preserve"> here</w:t>
        </w:r>
      </w:hyperlink>
      <w:r>
        <w:rPr>
          <w:rFonts w:ascii="Arial" w:eastAsia="Times New Roman" w:hAnsi="Arial" w:cs="Arial"/>
        </w:rPr>
        <w:t xml:space="preserve"> </w:t>
      </w:r>
    </w:p>
    <w:p w14:paraId="41867823" w14:textId="0BAE26B3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logged into your Sharecare account, click on the “Achieve” link on the left-hand side</w:t>
      </w:r>
    </w:p>
    <w:p w14:paraId="28DE80C2" w14:textId="5A3D525B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“Programs” tile</w:t>
      </w:r>
    </w:p>
    <w:p w14:paraId="7D8D4ED6" w14:textId="6869B9CF" w:rsidR="00F46FC7" w:rsidRP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“Health Screening” tile. This will redirect you to the Quest scheduler</w:t>
      </w:r>
    </w:p>
    <w:p w14:paraId="6F29692D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</w:p>
    <w:p w14:paraId="1B437E94" w14:textId="2A4FD9EA" w:rsidR="005C43AD" w:rsidRPr="00495340" w:rsidRDefault="005C43AD" w:rsidP="004953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</w:p>
    <w:p w14:paraId="075BC0DF" w14:textId="16EFD867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Confirm personal information and</w:t>
      </w:r>
      <w:r w:rsidR="005C43AD" w:rsidRPr="0003555A">
        <w:rPr>
          <w:rFonts w:ascii="Arial" w:hAnsi="Arial" w:cs="Arial"/>
        </w:rPr>
        <w:t xml:space="preserve"> mailing address </w:t>
      </w:r>
      <w:r>
        <w:rPr>
          <w:rFonts w:ascii="Arial" w:hAnsi="Arial" w:cs="Arial"/>
        </w:rPr>
        <w:t xml:space="preserve">is correct </w:t>
      </w:r>
      <w:r w:rsidR="005C43AD" w:rsidRPr="0003555A">
        <w:rPr>
          <w:rFonts w:ascii="Arial" w:hAnsi="Arial" w:cs="Arial"/>
        </w:rPr>
        <w:t>and click “Save”</w:t>
      </w:r>
    </w:p>
    <w:p w14:paraId="6602DAF7" w14:textId="6A1FED92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schedule </w:t>
      </w:r>
      <w:r w:rsidR="00DD1689">
        <w:rPr>
          <w:rFonts w:ascii="Arial" w:hAnsi="Arial" w:cs="Arial"/>
        </w:rPr>
        <w:t>at a Patient Service Center (</w:t>
      </w:r>
      <w:r>
        <w:rPr>
          <w:rFonts w:ascii="Arial" w:hAnsi="Arial" w:cs="Arial"/>
        </w:rPr>
        <w:t>PSC</w:t>
      </w:r>
      <w:r w:rsidR="00DD16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click on “Schedule a Screening” </w:t>
      </w:r>
    </w:p>
    <w:p w14:paraId="1697192A" w14:textId="54357476" w:rsidR="005C43AD" w:rsidRPr="0003555A" w:rsidRDefault="00DD1689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and s</w:t>
      </w:r>
      <w:r w:rsidR="005C43AD" w:rsidRPr="0003555A">
        <w:rPr>
          <w:rFonts w:ascii="Arial" w:hAnsi="Arial" w:cs="Arial"/>
        </w:rPr>
        <w:t>elect desired location</w:t>
      </w:r>
    </w:p>
    <w:p w14:paraId="3DAD1528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Choose desired date &amp; time</w:t>
      </w:r>
    </w:p>
    <w:p w14:paraId="1EC8B368" w14:textId="4D559E31" w:rsidR="00950C89" w:rsidRPr="000E1F5B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Review and confirm information</w:t>
      </w:r>
    </w:p>
    <w:p w14:paraId="16744147" w14:textId="64915AF9" w:rsidR="00F74C70" w:rsidRPr="0003555A" w:rsidRDefault="00F74C70" w:rsidP="00497775">
      <w:pPr>
        <w:pStyle w:val="ListParagraph"/>
        <w:ind w:left="360"/>
        <w:rPr>
          <w:rFonts w:ascii="Arial" w:hAnsi="Arial" w:cs="Arial"/>
          <w:szCs w:val="24"/>
        </w:rPr>
      </w:pP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555A"/>
    <w:rsid w:val="000357C7"/>
    <w:rsid w:val="000856F8"/>
    <w:rsid w:val="000E1F5B"/>
    <w:rsid w:val="000F3B2C"/>
    <w:rsid w:val="001010EA"/>
    <w:rsid w:val="0018031C"/>
    <w:rsid w:val="00212926"/>
    <w:rsid w:val="00276A81"/>
    <w:rsid w:val="003B2C72"/>
    <w:rsid w:val="00432448"/>
    <w:rsid w:val="00495340"/>
    <w:rsid w:val="00497775"/>
    <w:rsid w:val="00525AAA"/>
    <w:rsid w:val="0053770B"/>
    <w:rsid w:val="00587D49"/>
    <w:rsid w:val="005C43AD"/>
    <w:rsid w:val="006916EE"/>
    <w:rsid w:val="006949A0"/>
    <w:rsid w:val="006A2019"/>
    <w:rsid w:val="0073385C"/>
    <w:rsid w:val="00950C89"/>
    <w:rsid w:val="00955D8E"/>
    <w:rsid w:val="00963BB8"/>
    <w:rsid w:val="00A648DB"/>
    <w:rsid w:val="00B07442"/>
    <w:rsid w:val="00BD6B02"/>
    <w:rsid w:val="00C6169A"/>
    <w:rsid w:val="00CA5717"/>
    <w:rsid w:val="00CC28E8"/>
    <w:rsid w:val="00DD1689"/>
    <w:rsid w:val="00DD1BA8"/>
    <w:rsid w:val="00EC0246"/>
    <w:rsid w:val="00F46FC7"/>
    <w:rsid w:val="00F74C7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A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wellshbp.sharecare.com/sign-in?cmpid=sc3-re-ga-da-02-pscsheet-0101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wellshbp.sharecare.com/create-account?cmpid=sc3-aq-ga-da-01-pscsheet-010120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5BA455E5234DB2AD648736B137A3" ma:contentTypeVersion="12" ma:contentTypeDescription="Create a new document." ma:contentTypeScope="" ma:versionID="2ecb47f7c9d0e108f228b61ca20991ca">
  <xsd:schema xmlns:xsd="http://www.w3.org/2001/XMLSchema" xmlns:xs="http://www.w3.org/2001/XMLSchema" xmlns:p="http://schemas.microsoft.com/office/2006/metadata/properties" xmlns:ns3="8c5eef53-2aa5-4f4b-9260-4f0c56aa5e81" xmlns:ns4="507be42c-4f72-4d4a-8eb5-b10e72de69e6" targetNamespace="http://schemas.microsoft.com/office/2006/metadata/properties" ma:root="true" ma:fieldsID="51bcdeb5c914fd3bbfe6fc524bc70f08" ns3:_="" ns4:_="">
    <xsd:import namespace="8c5eef53-2aa5-4f4b-9260-4f0c56aa5e81"/>
    <xsd:import namespace="507be42c-4f72-4d4a-8eb5-b10e72de6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ef53-2aa5-4f4b-9260-4f0c56aa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e42c-4f72-4d4a-8eb5-b10e72de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474A2-3937-4FA3-BAB4-6E3D8202E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B8625-C521-4E69-B41C-80095A49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ef53-2aa5-4f4b-9260-4f0c56aa5e81"/>
    <ds:schemaRef ds:uri="507be42c-4f72-4d4a-8eb5-b10e72de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874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Shirleyse Haley</cp:lastModifiedBy>
  <cp:revision>2</cp:revision>
  <dcterms:created xsi:type="dcterms:W3CDTF">2020-12-16T20:57:00Z</dcterms:created>
  <dcterms:modified xsi:type="dcterms:W3CDTF">2020-12-16T20:57:00Z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0x0101006A2D5BA455E5234DB2AD648736B137A3</vt:lpwstr>
  </property>
</Properties>
</file>